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CB8" w:rsidRPr="00AC6CB8" w:rsidRDefault="00AC6CB8" w:rsidP="00AC6CB8">
      <w:pPr>
        <w:pStyle w:val="a7"/>
        <w:rPr>
          <w:rFonts w:ascii="Arial Black" w:hAnsi="Arial Black"/>
          <w:color w:val="385623" w:themeColor="accent6" w:themeShade="80"/>
          <w:sz w:val="52"/>
          <w:szCs w:val="52"/>
          <w:lang w:val="ro-MD"/>
        </w:rPr>
      </w:pPr>
      <w:r w:rsidRPr="00AC6CB8">
        <w:rPr>
          <w:rFonts w:ascii="Arial Black" w:hAnsi="Arial Black"/>
          <w:color w:val="385623" w:themeColor="accent6" w:themeShade="80"/>
          <w:sz w:val="52"/>
          <w:szCs w:val="52"/>
          <w:lang w:val="ro-MD"/>
        </w:rPr>
        <w:t>INVITATIE</w:t>
      </w:r>
      <w:r w:rsidR="00B70E94">
        <w:rPr>
          <w:rFonts w:ascii="Arial Black" w:hAnsi="Arial Black"/>
          <w:color w:val="385623" w:themeColor="accent6" w:themeShade="80"/>
          <w:sz w:val="52"/>
          <w:szCs w:val="52"/>
          <w:lang w:val="ro-MD"/>
        </w:rPr>
        <w:t xml:space="preserve">  </w:t>
      </w:r>
      <w:r w:rsidR="00403D02">
        <w:rPr>
          <w:rFonts w:ascii="Arial Black" w:hAnsi="Arial Black"/>
          <w:b/>
          <w:i w:val="0"/>
          <w:noProof/>
          <w:color w:val="2F5496" w:themeColor="accent5" w:themeShade="BF"/>
          <w:sz w:val="28"/>
          <w:szCs w:val="28"/>
        </w:rPr>
        <w:drawing>
          <wp:inline distT="0" distB="0" distL="0" distR="0" wp14:anchorId="7B4E4131" wp14:editId="0427E892">
            <wp:extent cx="396240" cy="3962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CB8" w:rsidRDefault="00AC6CB8" w:rsidP="00403D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</w:p>
    <w:p w:rsidR="00AC6CB8" w:rsidRPr="00EB1278" w:rsidRDefault="00AC6CB8" w:rsidP="00AC6CB8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EB1278">
        <w:rPr>
          <w:rFonts w:ascii="Times New Roman" w:hAnsi="Times New Roman" w:cs="Times New Roman"/>
          <w:b/>
          <w:sz w:val="24"/>
          <w:szCs w:val="24"/>
          <w:lang w:val="ro-MD"/>
        </w:rPr>
        <w:t>Dragi colegi, parteneri, participanți, vizitatori</w:t>
      </w:r>
      <w:r w:rsidRPr="00EB1278">
        <w:rPr>
          <w:rFonts w:ascii="Times New Roman" w:hAnsi="Times New Roman" w:cs="Times New Roman"/>
          <w:b/>
          <w:sz w:val="24"/>
          <w:szCs w:val="24"/>
          <w:lang w:val="ro-MD"/>
        </w:rPr>
        <w:t>!</w:t>
      </w:r>
    </w:p>
    <w:p w:rsidR="00AC6CB8" w:rsidRDefault="00AC6CB8" w:rsidP="00AC6CB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ro-MD"/>
        </w:rPr>
      </w:pPr>
      <w:bookmarkStart w:id="0" w:name="_GoBack"/>
      <w:bookmarkEnd w:id="0"/>
    </w:p>
    <w:p w:rsidR="00265187" w:rsidRDefault="00AC6CB8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  <w:r w:rsidRPr="00AC6CB8">
        <w:rPr>
          <w:rFonts w:ascii="Times New Roman" w:hAnsi="Times New Roman" w:cs="Times New Roman"/>
          <w:sz w:val="24"/>
          <w:szCs w:val="24"/>
          <w:lang w:val="ro-MD"/>
        </w:rPr>
        <w:t>Avem deosebita onoară să vă anunțăm despre cel mai sust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enabil eveniment al anului 2026, 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>Expoziția internațională de Inovație și Transfer tehnologic Ex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cellent IDEA 2026, ediția a 5-a 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>dedicată celei de-a 35 aniversare a Academiei de Studii Economice din Moldova</w:t>
      </w:r>
      <w:r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AC6CB8" w:rsidRDefault="00AC6CB8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Eveniment organizat anual, dedicat 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>promov</w:t>
      </w:r>
      <w:r>
        <w:rPr>
          <w:rFonts w:ascii="Times New Roman" w:hAnsi="Times New Roman" w:cs="Times New Roman"/>
          <w:sz w:val="24"/>
          <w:szCs w:val="24"/>
          <w:lang w:val="ro-MD"/>
        </w:rPr>
        <w:t>ării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 xml:space="preserve"> inovațiil</w:t>
      </w:r>
      <w:r>
        <w:rPr>
          <w:rFonts w:ascii="Times New Roman" w:hAnsi="Times New Roman" w:cs="Times New Roman"/>
          <w:sz w:val="24"/>
          <w:szCs w:val="24"/>
          <w:lang w:val="ro-MD"/>
        </w:rPr>
        <w:t>or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>, invențiil</w:t>
      </w:r>
      <w:r>
        <w:rPr>
          <w:rFonts w:ascii="Times New Roman" w:hAnsi="Times New Roman" w:cs="Times New Roman"/>
          <w:sz w:val="24"/>
          <w:szCs w:val="24"/>
          <w:lang w:val="ro-MD"/>
        </w:rPr>
        <w:t>or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>, rezultatel</w:t>
      </w:r>
      <w:r>
        <w:rPr>
          <w:rFonts w:ascii="Times New Roman" w:hAnsi="Times New Roman" w:cs="Times New Roman"/>
          <w:sz w:val="24"/>
          <w:szCs w:val="24"/>
          <w:lang w:val="ro-MD"/>
        </w:rPr>
        <w:t>or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 xml:space="preserve"> proiectelor de cercetare și literatur</w:t>
      </w:r>
      <w:r>
        <w:rPr>
          <w:rFonts w:ascii="Times New Roman" w:hAnsi="Times New Roman" w:cs="Times New Roman"/>
          <w:sz w:val="24"/>
          <w:szCs w:val="24"/>
          <w:lang w:val="ro-MD"/>
        </w:rPr>
        <w:t>ă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 xml:space="preserve"> științifică publicată (cărți</w:t>
      </w:r>
      <w:r>
        <w:rPr>
          <w:rFonts w:ascii="Times New Roman" w:hAnsi="Times New Roman" w:cs="Times New Roman"/>
          <w:sz w:val="24"/>
          <w:szCs w:val="24"/>
          <w:lang w:val="ro-MD"/>
        </w:rPr>
        <w:t>, articole ISI, etc.</w:t>
      </w:r>
      <w:r w:rsidRPr="00AC6CB8">
        <w:rPr>
          <w:rFonts w:ascii="Times New Roman" w:hAnsi="Times New Roman" w:cs="Times New Roman"/>
          <w:sz w:val="24"/>
          <w:szCs w:val="24"/>
          <w:lang w:val="ro-MD"/>
        </w:rPr>
        <w:t>) ale autorilor (persoane fizice sau juridice), din țară și de peste hotare, doritori să le facă cunoscute publicului larg.</w:t>
      </w:r>
    </w:p>
    <w:p w:rsidR="00AC6CB8" w:rsidRPr="00AC6CB8" w:rsidRDefault="00AC6CB8" w:rsidP="00AC6CB8">
      <w:pPr>
        <w:spacing w:after="0" w:line="240" w:lineRule="auto"/>
        <w:ind w:left="426" w:right="191" w:hanging="426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val="ro-MD"/>
        </w:rPr>
      </w:pPr>
      <w:r w:rsidRPr="00AC6CB8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lang w:val="ro-MD"/>
        </w:rPr>
        <w:t>Expoziția va avea loc în perioada 23-25 septembrie 2026</w:t>
      </w:r>
    </w:p>
    <w:p w:rsidR="00AC6CB8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Locația evenimentului:</w:t>
      </w:r>
    </w:p>
    <w:p w:rsidR="00BA524D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Academia de Studii Economice din Moldova</w:t>
      </w:r>
    </w:p>
    <w:p w:rsidR="00BA524D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Str Mitropolit Bănulescu Bodoni 59, Bloc B, etaj 1</w:t>
      </w:r>
    </w:p>
    <w:p w:rsidR="00BA524D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</w:p>
    <w:p w:rsidR="00BA524D" w:rsidRDefault="00BA524D" w:rsidP="00EB1278">
      <w:pPr>
        <w:spacing w:after="0" w:line="240" w:lineRule="auto"/>
        <w:ind w:left="426" w:right="191" w:firstLine="425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Toți doritorii de a se înscrie la eveniment, pentru participare cu </w:t>
      </w:r>
      <w:r w:rsidRPr="00EB1278">
        <w:rPr>
          <w:rFonts w:ascii="Times New Roman" w:hAnsi="Times New Roman" w:cs="Times New Roman"/>
          <w:b/>
          <w:i/>
          <w:sz w:val="24"/>
          <w:szCs w:val="24"/>
          <w:lang w:val="ro-MD"/>
        </w:rPr>
        <w:t>invenție, brevet, inovație, drept de autor, rezultat din proiect, carte, articol ISI, articol nepublicat, etc.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vor găsi formularele de înregistrare pe pagina web a evenimentului </w:t>
      </w:r>
      <w:hyperlink r:id="rId8" w:history="1">
        <w:r w:rsidRPr="0047659A">
          <w:rPr>
            <w:rStyle w:val="a9"/>
            <w:rFonts w:ascii="Times New Roman" w:hAnsi="Times New Roman" w:cs="Times New Roman"/>
            <w:sz w:val="24"/>
            <w:szCs w:val="24"/>
            <w:lang w:val="ro-MD"/>
          </w:rPr>
          <w:t>www.excellentidea.ase.md</w:t>
        </w:r>
      </w:hyperlink>
    </w:p>
    <w:p w:rsidR="00BA524D" w:rsidRPr="00EB1278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EB1278">
        <w:rPr>
          <w:rFonts w:ascii="Times New Roman" w:hAnsi="Times New Roman" w:cs="Times New Roman"/>
          <w:b/>
          <w:sz w:val="24"/>
          <w:szCs w:val="24"/>
          <w:lang w:val="ro-MD"/>
        </w:rPr>
        <w:t>În formular se găsește și valoarea taxei de participare.</w:t>
      </w:r>
    </w:p>
    <w:p w:rsidR="00BA524D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Pentru detalii suplimentare ne contactați la adresa electronică </w:t>
      </w:r>
      <w:hyperlink r:id="rId9" w:history="1">
        <w:r w:rsidRPr="0047659A">
          <w:rPr>
            <w:rStyle w:val="a9"/>
            <w:rFonts w:ascii="Times New Roman" w:hAnsi="Times New Roman" w:cs="Times New Roman"/>
            <w:sz w:val="24"/>
            <w:szCs w:val="24"/>
            <w:lang w:val="ro-MD"/>
          </w:rPr>
          <w:t>eexcellentidea@gmail.com</w:t>
        </w:r>
      </w:hyperlink>
    </w:p>
    <w:p w:rsidR="00BA524D" w:rsidRDefault="00BA524D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</w:p>
    <w:p w:rsidR="00BA524D" w:rsidRDefault="00BA524D" w:rsidP="00EB1278">
      <w:pPr>
        <w:spacing w:after="0" w:line="240" w:lineRule="auto"/>
        <w:ind w:left="426" w:right="191" w:firstLine="425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În cadrul evenimentului </w:t>
      </w:r>
      <w:r w:rsidR="00EB1278">
        <w:rPr>
          <w:rFonts w:ascii="Times New Roman" w:hAnsi="Times New Roman" w:cs="Times New Roman"/>
          <w:sz w:val="24"/>
          <w:szCs w:val="24"/>
          <w:lang w:val="ro-MD"/>
        </w:rPr>
        <w:t xml:space="preserve">se vor organiza </w:t>
      </w:r>
      <w:r w:rsidR="00EB1278" w:rsidRPr="00EB1278">
        <w:rPr>
          <w:rFonts w:ascii="Times New Roman" w:hAnsi="Times New Roman" w:cs="Times New Roman"/>
          <w:b/>
          <w:sz w:val="24"/>
          <w:szCs w:val="24"/>
          <w:lang w:val="ro-MD"/>
        </w:rPr>
        <w:t>Prezentări de carte, Whork-shopuri</w:t>
      </w:r>
      <w:r w:rsidR="00EB1278">
        <w:rPr>
          <w:rFonts w:ascii="Times New Roman" w:hAnsi="Times New Roman" w:cs="Times New Roman"/>
          <w:sz w:val="24"/>
          <w:szCs w:val="24"/>
          <w:lang w:val="ro-MD"/>
        </w:rPr>
        <w:t xml:space="preserve">. Doritorii de a se înscrie ne vor contacta </w:t>
      </w:r>
      <w:r w:rsidR="00EB1278">
        <w:rPr>
          <w:rFonts w:ascii="Times New Roman" w:hAnsi="Times New Roman" w:cs="Times New Roman"/>
          <w:sz w:val="24"/>
          <w:szCs w:val="24"/>
          <w:lang w:val="ro-MD"/>
        </w:rPr>
        <w:t xml:space="preserve">la adresa electronică </w:t>
      </w:r>
      <w:hyperlink r:id="rId10" w:history="1">
        <w:r w:rsidR="00EB1278" w:rsidRPr="0047659A">
          <w:rPr>
            <w:rStyle w:val="a9"/>
            <w:rFonts w:ascii="Times New Roman" w:hAnsi="Times New Roman" w:cs="Times New Roman"/>
            <w:sz w:val="24"/>
            <w:szCs w:val="24"/>
            <w:lang w:val="ro-MD"/>
          </w:rPr>
          <w:t>eexcellentidea@gmail.com</w:t>
        </w:r>
      </w:hyperlink>
      <w:r w:rsidR="00EB1278">
        <w:rPr>
          <w:rFonts w:ascii="Times New Roman" w:hAnsi="Times New Roman" w:cs="Times New Roman"/>
          <w:sz w:val="24"/>
          <w:szCs w:val="24"/>
          <w:lang w:val="ro-MD"/>
        </w:rPr>
        <w:t xml:space="preserve"> și prin intermediul Reprezentanților instituțiilor partenere și a Delegaților oficiali ai Evenimentului.</w:t>
      </w:r>
    </w:p>
    <w:p w:rsidR="00EB1278" w:rsidRDefault="00EB1278" w:rsidP="00AC6CB8">
      <w:pPr>
        <w:spacing w:after="0" w:line="240" w:lineRule="auto"/>
        <w:ind w:left="426" w:right="191" w:firstLine="425"/>
        <w:rPr>
          <w:rFonts w:ascii="Times New Roman" w:hAnsi="Times New Roman" w:cs="Times New Roman"/>
          <w:sz w:val="24"/>
          <w:szCs w:val="24"/>
          <w:lang w:val="ro-MD"/>
        </w:rPr>
      </w:pPr>
    </w:p>
    <w:p w:rsidR="00EB1278" w:rsidRPr="00EB1278" w:rsidRDefault="00EB1278" w:rsidP="00EB1278">
      <w:pPr>
        <w:spacing w:after="0" w:line="240" w:lineRule="auto"/>
        <w:ind w:left="426" w:right="191" w:hanging="284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lang w:val="ro-MD"/>
        </w:rPr>
      </w:pPr>
      <w:r w:rsidRPr="00EB1278"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lang w:val="ro-MD"/>
        </w:rPr>
        <w:t>Termen limită de înregistrare 01.07.2026</w:t>
      </w:r>
    </w:p>
    <w:p w:rsidR="00EB1278" w:rsidRPr="006B5618" w:rsidRDefault="00EB1278" w:rsidP="00EB1278">
      <w:pPr>
        <w:spacing w:after="0"/>
        <w:ind w:firstLine="567"/>
        <w:jc w:val="both"/>
        <w:rPr>
          <w:rFonts w:ascii="Times New Roman" w:hAnsi="Times New Roman" w:cs="Times New Roman"/>
          <w:b/>
          <w:bCs/>
          <w:lang w:val="ro-MD"/>
        </w:rPr>
      </w:pPr>
      <w:r w:rsidRPr="006B5618">
        <w:rPr>
          <w:rFonts w:ascii="Times New Roman" w:hAnsi="Times New Roman" w:cs="Times New Roman"/>
          <w:b/>
          <w:bCs/>
          <w:lang w:val="ro-MD"/>
        </w:rPr>
        <w:t>Organizatori</w:t>
      </w:r>
    </w:p>
    <w:p w:rsidR="00EB1278" w:rsidRPr="006B5618" w:rsidRDefault="00EB1278" w:rsidP="00EB1278">
      <w:pPr>
        <w:spacing w:after="0"/>
        <w:ind w:firstLine="567"/>
        <w:jc w:val="both"/>
        <w:rPr>
          <w:rFonts w:ascii="Times New Roman" w:hAnsi="Times New Roman" w:cs="Times New Roman"/>
          <w:bCs/>
          <w:lang w:val="ro-MD"/>
        </w:rPr>
      </w:pPr>
      <w:r w:rsidRPr="006B5618">
        <w:rPr>
          <w:rFonts w:ascii="Times New Roman" w:hAnsi="Times New Roman" w:cs="Times New Roman"/>
          <w:bCs/>
          <w:lang w:val="ro-MD"/>
        </w:rPr>
        <w:t>Centrul de Inovare și Transfer Tehnologic al ASEM (www.citt.ase.md )</w:t>
      </w:r>
    </w:p>
    <w:p w:rsidR="00EB1278" w:rsidRPr="006B5618" w:rsidRDefault="00EB1278" w:rsidP="00EB1278">
      <w:pPr>
        <w:spacing w:after="0"/>
        <w:ind w:firstLine="567"/>
        <w:jc w:val="both"/>
        <w:rPr>
          <w:rFonts w:ascii="Times New Roman" w:hAnsi="Times New Roman" w:cs="Times New Roman"/>
          <w:bCs/>
          <w:lang w:val="ro-MD"/>
        </w:rPr>
      </w:pPr>
      <w:r w:rsidRPr="006B5618">
        <w:rPr>
          <w:rFonts w:ascii="Times New Roman" w:hAnsi="Times New Roman" w:cs="Times New Roman"/>
          <w:bCs/>
          <w:lang w:val="ro-MD"/>
        </w:rPr>
        <w:t>Academia de Studii Economice din Moldova (www.ase.md )</w:t>
      </w:r>
    </w:p>
    <w:p w:rsidR="00EB1278" w:rsidRPr="006B5618" w:rsidRDefault="00EB1278" w:rsidP="00EB1278">
      <w:pPr>
        <w:spacing w:after="0"/>
        <w:ind w:firstLine="567"/>
        <w:jc w:val="both"/>
        <w:rPr>
          <w:rFonts w:ascii="Times New Roman" w:hAnsi="Times New Roman" w:cs="Times New Roman"/>
          <w:bCs/>
          <w:lang w:val="ro-MD"/>
        </w:rPr>
      </w:pPr>
      <w:r w:rsidRPr="006B5618">
        <w:rPr>
          <w:rFonts w:ascii="Times New Roman" w:hAnsi="Times New Roman" w:cs="Times New Roman"/>
          <w:bCs/>
          <w:lang w:val="ro-MD"/>
        </w:rPr>
        <w:t>Academia de Științe a Moldovei (https://asm.md/ )</w:t>
      </w:r>
    </w:p>
    <w:p w:rsidR="00EB1278" w:rsidRPr="006B5618" w:rsidRDefault="00EB1278" w:rsidP="00EB1278">
      <w:pPr>
        <w:spacing w:after="0"/>
        <w:ind w:firstLine="567"/>
        <w:jc w:val="both"/>
        <w:rPr>
          <w:rFonts w:ascii="Times New Roman" w:hAnsi="Times New Roman" w:cs="Times New Roman"/>
          <w:bCs/>
          <w:lang w:val="ro-MD"/>
        </w:rPr>
      </w:pPr>
      <w:r w:rsidRPr="006B5618">
        <w:rPr>
          <w:rFonts w:ascii="Times New Roman" w:hAnsi="Times New Roman" w:cs="Times New Roman"/>
          <w:bCs/>
          <w:lang w:val="ro-MD"/>
        </w:rPr>
        <w:t>Universitatea deStat de Medicină și Farmacie “Nicolae Testemițanu” (https://www.usmf.md/ro )</w:t>
      </w:r>
    </w:p>
    <w:p w:rsid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EB1278" w:rsidRPr="0041414C" w:rsidRDefault="00EB1278" w:rsidP="00EB1278">
      <w:pPr>
        <w:spacing w:after="0"/>
        <w:ind w:left="2268" w:hanging="1558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41414C">
        <w:rPr>
          <w:rFonts w:ascii="Times New Roman" w:hAnsi="Times New Roman" w:cs="Times New Roman"/>
          <w:b/>
          <w:sz w:val="20"/>
          <w:szCs w:val="20"/>
          <w:lang w:val="ro-RO"/>
        </w:rPr>
        <w:t>Comitetul de organizare</w:t>
      </w:r>
    </w:p>
    <w:p w:rsid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 w:rsidRPr="0041414C">
        <w:rPr>
          <w:rFonts w:ascii="Times New Roman" w:hAnsi="Times New Roman" w:cs="Times New Roman"/>
          <w:b/>
          <w:i/>
          <w:sz w:val="20"/>
          <w:szCs w:val="20"/>
          <w:lang w:val="ro-RO"/>
        </w:rPr>
        <w:t>Președinte: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</w:p>
    <w:p w:rsidR="00EB1278" w:rsidRP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 w:rsidRPr="0041414C">
        <w:rPr>
          <w:rFonts w:ascii="Times New Roman" w:hAnsi="Times New Roman" w:cs="Times New Roman"/>
          <w:sz w:val="20"/>
          <w:szCs w:val="20"/>
          <w:lang w:val="ro-RO"/>
        </w:rPr>
        <w:t>Stratan Alexandru d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octor 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hab</w:t>
      </w:r>
      <w:r>
        <w:rPr>
          <w:rFonts w:ascii="Times New Roman" w:hAnsi="Times New Roman" w:cs="Times New Roman"/>
          <w:sz w:val="20"/>
          <w:szCs w:val="20"/>
          <w:lang w:val="ro-RO"/>
        </w:rPr>
        <w:t>ilitat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>, prof</w:t>
      </w:r>
      <w:r>
        <w:rPr>
          <w:rFonts w:ascii="Times New Roman" w:hAnsi="Times New Roman" w:cs="Times New Roman"/>
          <w:sz w:val="20"/>
          <w:szCs w:val="20"/>
          <w:lang w:val="ro-RO"/>
        </w:rPr>
        <w:t>esor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univ</w:t>
      </w:r>
      <w:r>
        <w:rPr>
          <w:rFonts w:ascii="Times New Roman" w:hAnsi="Times New Roman" w:cs="Times New Roman"/>
          <w:sz w:val="20"/>
          <w:szCs w:val="20"/>
          <w:lang w:val="ro-RO"/>
        </w:rPr>
        <w:t>ersitar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ro-RO"/>
        </w:rPr>
        <w:t>academician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al Academiei de Științe A Moldovei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r w:rsidRPr="00460DC2">
        <w:rPr>
          <w:rFonts w:ascii="Times New Roman" w:hAnsi="Times New Roman" w:cs="Times New Roman"/>
          <w:sz w:val="20"/>
          <w:szCs w:val="20"/>
          <w:lang w:val="ro-RO"/>
        </w:rPr>
        <w:t>Academia de Studii Economice din Moldova</w:t>
      </w:r>
    </w:p>
    <w:p w:rsid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 w:rsidRPr="0041414C">
        <w:rPr>
          <w:rFonts w:ascii="Times New Roman" w:hAnsi="Times New Roman" w:cs="Times New Roman"/>
          <w:b/>
          <w:i/>
          <w:sz w:val="20"/>
          <w:szCs w:val="20"/>
          <w:lang w:val="ro-RO"/>
        </w:rPr>
        <w:t>Vicepreședinți: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</w:p>
    <w:p w:rsidR="00EB1278" w:rsidRPr="0041414C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 w:rsidRPr="00C500A4">
        <w:rPr>
          <w:rFonts w:ascii="Times New Roman" w:hAnsi="Times New Roman" w:cs="Times New Roman"/>
          <w:sz w:val="20"/>
          <w:szCs w:val="20"/>
          <w:lang w:val="ro-RO"/>
        </w:rPr>
        <w:t xml:space="preserve">Tighineanu Ion </w:t>
      </w:r>
      <w:r>
        <w:rPr>
          <w:rFonts w:ascii="Times New Roman" w:hAnsi="Times New Roman" w:cs="Times New Roman"/>
          <w:sz w:val="20"/>
          <w:szCs w:val="20"/>
          <w:lang w:val="ro-RO"/>
        </w:rPr>
        <w:t>doctor habilitat,</w:t>
      </w:r>
      <w:r w:rsidRPr="00C500A4">
        <w:rPr>
          <w:rFonts w:ascii="Times New Roman" w:hAnsi="Times New Roman" w:cs="Times New Roman"/>
          <w:sz w:val="20"/>
          <w:szCs w:val="20"/>
          <w:lang w:val="ro-RO"/>
        </w:rPr>
        <w:t xml:space="preserve"> profesor universitar,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C500A4">
        <w:rPr>
          <w:rFonts w:ascii="Times New Roman" w:hAnsi="Times New Roman" w:cs="Times New Roman"/>
          <w:sz w:val="20"/>
          <w:szCs w:val="20"/>
          <w:lang w:val="ro-RO"/>
        </w:rPr>
        <w:t>academician</w:t>
      </w:r>
      <w:r>
        <w:rPr>
          <w:rFonts w:ascii="Times New Roman" w:hAnsi="Times New Roman" w:cs="Times New Roman"/>
          <w:sz w:val="20"/>
          <w:szCs w:val="20"/>
          <w:lang w:val="ro-RO"/>
        </w:rPr>
        <w:t>, Academia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de Științe A Moldovei</w:t>
      </w:r>
    </w:p>
    <w:p w:rsidR="00EB1278" w:rsidRPr="0041414C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Ceban Emil doctor habilitat,</w:t>
      </w:r>
      <w:r w:rsidRPr="00C500A4">
        <w:rPr>
          <w:rFonts w:ascii="Times New Roman" w:hAnsi="Times New Roman" w:cs="Times New Roman"/>
          <w:sz w:val="20"/>
          <w:szCs w:val="20"/>
          <w:lang w:val="ro-RO"/>
        </w:rPr>
        <w:t xml:space="preserve"> profesor universitar</w:t>
      </w:r>
      <w:r>
        <w:rPr>
          <w:rFonts w:ascii="Times New Roman" w:hAnsi="Times New Roman" w:cs="Times New Roman"/>
          <w:sz w:val="20"/>
          <w:szCs w:val="20"/>
          <w:lang w:val="ro-RO"/>
        </w:rPr>
        <w:t>,</w:t>
      </w:r>
      <w:r w:rsidRPr="00460DC2">
        <w:t xml:space="preserve"> </w:t>
      </w:r>
      <w:r w:rsidRPr="005C1DA0">
        <w:rPr>
          <w:rFonts w:ascii="Times New Roman" w:hAnsi="Times New Roman" w:cs="Times New Roman"/>
          <w:sz w:val="20"/>
          <w:szCs w:val="20"/>
          <w:lang w:val="ro-MD"/>
        </w:rPr>
        <w:t>membru corespondent al Academiei de Științe A Moldovei</w:t>
      </w:r>
      <w:r w:rsidRPr="005C1DA0">
        <w:t xml:space="preserve"> </w:t>
      </w:r>
    </w:p>
    <w:p w:rsid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b/>
          <w:i/>
          <w:sz w:val="20"/>
          <w:szCs w:val="20"/>
          <w:lang w:val="ro-RO"/>
        </w:rPr>
      </w:pPr>
    </w:p>
    <w:p w:rsid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 w:rsidRPr="0041414C">
        <w:rPr>
          <w:rFonts w:ascii="Times New Roman" w:hAnsi="Times New Roman" w:cs="Times New Roman"/>
          <w:b/>
          <w:i/>
          <w:sz w:val="20"/>
          <w:szCs w:val="20"/>
          <w:lang w:val="ro-RO"/>
        </w:rPr>
        <w:t>Coordonator:</w:t>
      </w:r>
      <w:r w:rsidRPr="0041414C">
        <w:rPr>
          <w:rFonts w:ascii="Times New Roman" w:hAnsi="Times New Roman" w:cs="Times New Roman"/>
          <w:sz w:val="20"/>
          <w:szCs w:val="20"/>
          <w:lang w:val="ro-RO"/>
        </w:rPr>
        <w:t xml:space="preserve"> Șargu Lilia conf. univ., dr. </w:t>
      </w:r>
    </w:p>
    <w:p w:rsidR="00EB1278" w:rsidRPr="00EB1278" w:rsidRDefault="00EB1278" w:rsidP="00EB1278">
      <w:pPr>
        <w:spacing w:after="0"/>
        <w:ind w:left="2268" w:hanging="1558"/>
        <w:rPr>
          <w:rFonts w:ascii="Times New Roman" w:hAnsi="Times New Roman" w:cs="Times New Roman"/>
          <w:sz w:val="20"/>
          <w:szCs w:val="20"/>
          <w:lang w:val="ro-RO"/>
        </w:rPr>
      </w:pPr>
      <w:r w:rsidRPr="0041414C">
        <w:rPr>
          <w:rFonts w:ascii="Times New Roman" w:hAnsi="Times New Roman" w:cs="Times New Roman"/>
          <w:sz w:val="20"/>
          <w:szCs w:val="20"/>
          <w:lang w:val="ro-RO"/>
        </w:rPr>
        <w:t>Directorul Centrului de Inovare și Transfer Tehnologic</w:t>
      </w:r>
    </w:p>
    <w:sectPr w:rsidR="00EB1278" w:rsidRPr="00EB1278" w:rsidSect="00EB1278">
      <w:headerReference w:type="even" r:id="rId11"/>
      <w:headerReference w:type="default" r:id="rId12"/>
      <w:headerReference w:type="first" r:id="rId13"/>
      <w:pgSz w:w="12240" w:h="15840"/>
      <w:pgMar w:top="567" w:right="850" w:bottom="1134" w:left="851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82E" w:rsidRDefault="0011682E" w:rsidP="00AC6CB8">
      <w:pPr>
        <w:spacing w:after="0" w:line="240" w:lineRule="auto"/>
      </w:pPr>
      <w:r>
        <w:separator/>
      </w:r>
    </w:p>
  </w:endnote>
  <w:endnote w:type="continuationSeparator" w:id="0">
    <w:p w:rsidR="0011682E" w:rsidRDefault="0011682E" w:rsidP="00AC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82E" w:rsidRDefault="0011682E" w:rsidP="00AC6CB8">
      <w:pPr>
        <w:spacing w:after="0" w:line="240" w:lineRule="auto"/>
      </w:pPr>
      <w:r>
        <w:separator/>
      </w:r>
    </w:p>
  </w:footnote>
  <w:footnote w:type="continuationSeparator" w:id="0">
    <w:p w:rsidR="0011682E" w:rsidRDefault="0011682E" w:rsidP="00AC6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CB8" w:rsidRDefault="00AC6C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39969" o:spid="_x0000_s2050" type="#_x0000_t75" style="position:absolute;margin-left:0;margin-top:0;width:937.5pt;height:937.5pt;z-index:-251657216;mso-position-horizontal:center;mso-position-horizontal-relative:margin;mso-position-vertical:center;mso-position-vertical-relative:margin" o:allowincell="f">
          <v:imagedata r:id="rId1" o:title="pngtree-sustainable-light-bulb-surrounded-by-green-leaves-vector-illustration-png-image_1615994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CB8" w:rsidRDefault="00EB1278">
    <w:pPr>
      <w:pStyle w:val="a3"/>
    </w:pPr>
    <w:r>
      <w:t xml:space="preserve">                              </w:t>
    </w:r>
    <w:r>
      <w:rPr>
        <w:noProof/>
      </w:rPr>
      <w:drawing>
        <wp:inline distT="0" distB="0" distL="0" distR="0" wp14:anchorId="794B8BDF" wp14:editId="6241E544">
          <wp:extent cx="1191217" cy="344170"/>
          <wp:effectExtent l="0" t="0" r="9525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272" cy="3447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</w:t>
    </w:r>
    <w:r>
      <w:t xml:space="preserve">          </w:t>
    </w:r>
    <w:r>
      <w:rPr>
        <w:noProof/>
      </w:rPr>
      <w:drawing>
        <wp:inline distT="0" distB="0" distL="0" distR="0" wp14:anchorId="15055A44" wp14:editId="0964A026">
          <wp:extent cx="662940" cy="366230"/>
          <wp:effectExtent l="0" t="0" r="381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349" cy="369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</w:t>
    </w:r>
    <w:r>
      <w:t xml:space="preserve">    </w:t>
    </w:r>
    <w:r>
      <w:rPr>
        <w:noProof/>
      </w:rPr>
      <w:drawing>
        <wp:inline distT="0" distB="0" distL="0" distR="0" wp14:anchorId="7460832E" wp14:editId="35957073">
          <wp:extent cx="1424940" cy="315583"/>
          <wp:effectExtent l="0" t="0" r="3810" b="889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164" cy="31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</w:t>
    </w:r>
    <w:r w:rsidR="00AC6CB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39970" o:spid="_x0000_s2051" type="#_x0000_t75" style="position:absolute;margin-left:0;margin-top:0;width:937.5pt;height:937.5pt;z-index:-251656192;mso-position-horizontal:center;mso-position-horizontal-relative:margin;mso-position-vertical:center;mso-position-vertical-relative:margin" o:allowincell="f">
          <v:imagedata r:id="rId4" o:title="pngtree-sustainable-light-bulb-surrounded-by-green-leaves-vector-illustration-png-image_1615994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CB8" w:rsidRDefault="00AC6C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39968" o:spid="_x0000_s2049" type="#_x0000_t75" style="position:absolute;margin-left:0;margin-top:0;width:937.5pt;height:937.5pt;z-index:-251658240;mso-position-horizontal:center;mso-position-horizontal-relative:margin;mso-position-vertical:center;mso-position-vertical-relative:margin" o:allowincell="f">
          <v:imagedata r:id="rId1" o:title="pngtree-sustainable-light-bulb-surrounded-by-green-leaves-vector-illustration-png-image_1615994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508"/>
    <w:rsid w:val="0011682E"/>
    <w:rsid w:val="00265187"/>
    <w:rsid w:val="00403D02"/>
    <w:rsid w:val="00423508"/>
    <w:rsid w:val="00AC6CB8"/>
    <w:rsid w:val="00B70E94"/>
    <w:rsid w:val="00BA524D"/>
    <w:rsid w:val="00EB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43BAA8A"/>
  <w15:chartTrackingRefBased/>
  <w15:docId w15:val="{3BBB2301-79B7-4A34-809C-669331D8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CB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6CB8"/>
  </w:style>
  <w:style w:type="paragraph" w:styleId="a5">
    <w:name w:val="footer"/>
    <w:basedOn w:val="a"/>
    <w:link w:val="a6"/>
    <w:uiPriority w:val="99"/>
    <w:unhideWhenUsed/>
    <w:rsid w:val="00AC6CB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6CB8"/>
  </w:style>
  <w:style w:type="paragraph" w:styleId="a7">
    <w:name w:val="Intense Quote"/>
    <w:basedOn w:val="a"/>
    <w:next w:val="a"/>
    <w:link w:val="a8"/>
    <w:uiPriority w:val="30"/>
    <w:qFormat/>
    <w:rsid w:val="00AC6CB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AC6CB8"/>
    <w:rPr>
      <w:i/>
      <w:iCs/>
      <w:color w:val="5B9BD5" w:themeColor="accent1"/>
    </w:rPr>
  </w:style>
  <w:style w:type="character" w:styleId="a9">
    <w:name w:val="Hyperlink"/>
    <w:basedOn w:val="a0"/>
    <w:uiPriority w:val="99"/>
    <w:unhideWhenUsed/>
    <w:rsid w:val="00BA5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cellentidea.ase.md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excellentide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excellentidea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0EEBC-E26D-4C8B-912F-9C8999A05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Şargu Lilia</dc:creator>
  <cp:keywords/>
  <dc:description/>
  <cp:lastModifiedBy>Şargu Lilia</cp:lastModifiedBy>
  <cp:revision>3</cp:revision>
  <dcterms:created xsi:type="dcterms:W3CDTF">2026-01-25T22:56:00Z</dcterms:created>
  <dcterms:modified xsi:type="dcterms:W3CDTF">2026-01-25T23:28:00Z</dcterms:modified>
</cp:coreProperties>
</file>